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F0" w:rsidRPr="000045D3" w:rsidRDefault="00EC35F0" w:rsidP="00A72D06">
      <w:pPr>
        <w:ind w:left="-142"/>
        <w:jc w:val="both"/>
        <w:rPr>
          <w:rFonts w:asciiTheme="minorHAnsi" w:hAnsiTheme="minorHAnsi" w:cs="Arial"/>
          <w:sz w:val="20"/>
        </w:rPr>
      </w:pPr>
      <w:r w:rsidRPr="000045D3">
        <w:rPr>
          <w:rFonts w:asciiTheme="minorHAnsi" w:hAnsiTheme="minorHAnsi" w:cs="Arial"/>
          <w:b/>
          <w:color w:val="000000"/>
          <w:sz w:val="20"/>
        </w:rPr>
        <w:t>Formación avanzada de docentes de planta</w:t>
      </w:r>
      <w:r w:rsidRPr="000045D3">
        <w:rPr>
          <w:rFonts w:asciiTheme="minorHAnsi" w:hAnsiTheme="minorHAnsi" w:cs="Arial"/>
          <w:color w:val="000000"/>
          <w:sz w:val="20"/>
        </w:rPr>
        <w:t xml:space="preserve">: Dirigido a </w:t>
      </w:r>
      <w:r w:rsidRPr="000045D3">
        <w:rPr>
          <w:rFonts w:asciiTheme="minorHAnsi" w:hAnsiTheme="minorHAnsi" w:cs="Arial"/>
          <w:sz w:val="20"/>
        </w:rPr>
        <w:t>docentes de planta a nivel superior y del Colegio, y</w:t>
      </w:r>
      <w:r w:rsidRPr="000045D3">
        <w:rPr>
          <w:rFonts w:asciiTheme="minorHAnsi" w:hAnsiTheme="minorHAnsi" w:cs="Arial"/>
          <w:bCs/>
          <w:i/>
          <w:color w:val="000000"/>
          <w:sz w:val="20"/>
        </w:rPr>
        <w:t xml:space="preserve"> </w:t>
      </w:r>
      <w:r w:rsidRPr="000045D3">
        <w:rPr>
          <w:rFonts w:asciiTheme="minorHAnsi" w:hAnsiTheme="minorHAnsi" w:cs="Arial"/>
          <w:bCs/>
          <w:color w:val="000000"/>
          <w:sz w:val="20"/>
        </w:rPr>
        <w:t>a profesionales con labor asistencial y docente</w:t>
      </w:r>
      <w:r w:rsidRPr="000045D3">
        <w:rPr>
          <w:rFonts w:asciiTheme="minorHAnsi" w:hAnsiTheme="minorHAnsi" w:cs="Arial"/>
          <w:sz w:val="20"/>
        </w:rPr>
        <w:t>, con vinculación de tiempo completo y con contrato a término definido o indefinido, dedicados a las actividades de docencia e investigación, para formarse en programas de</w:t>
      </w:r>
      <w:r w:rsidRPr="000045D3">
        <w:rPr>
          <w:rFonts w:asciiTheme="minorHAnsi" w:hAnsiTheme="minorHAnsi" w:cs="Arial"/>
          <w:b/>
          <w:sz w:val="20"/>
        </w:rPr>
        <w:t>:</w:t>
      </w:r>
      <w:r w:rsidRPr="000045D3">
        <w:rPr>
          <w:rFonts w:asciiTheme="minorHAnsi" w:hAnsiTheme="minorHAnsi" w:cs="Arial"/>
          <w:sz w:val="20"/>
        </w:rPr>
        <w:t xml:space="preserve"> especialización médico quirúrgica, maestría o doctorado.</w:t>
      </w:r>
      <w:r w:rsidR="00141013" w:rsidRPr="000045D3">
        <w:rPr>
          <w:rFonts w:asciiTheme="minorHAnsi" w:hAnsiTheme="minorHAnsi" w:cs="Arial"/>
          <w:sz w:val="20"/>
        </w:rPr>
        <w:t xml:space="preserve"> </w:t>
      </w:r>
      <w:r w:rsidR="00141013" w:rsidRPr="000045D3">
        <w:rPr>
          <w:rFonts w:asciiTheme="minorHAnsi" w:hAnsiTheme="minorHAnsi" w:cs="Arial"/>
          <w:b/>
          <w:sz w:val="20"/>
        </w:rPr>
        <w:t xml:space="preserve">Para consultar el acuerdo de capacitación haga clic </w:t>
      </w:r>
      <w:hyperlink r:id="rId8" w:history="1">
        <w:r w:rsidR="00141013" w:rsidRPr="000045D3">
          <w:rPr>
            <w:rStyle w:val="Hipervnculo"/>
            <w:rFonts w:asciiTheme="minorHAnsi" w:hAnsiTheme="minorHAnsi" w:cs="Arial"/>
            <w:b/>
            <w:sz w:val="20"/>
          </w:rPr>
          <w:t>aquí</w:t>
        </w:r>
      </w:hyperlink>
    </w:p>
    <w:p w:rsidR="000F758E" w:rsidRPr="000045D3" w:rsidRDefault="000F758E" w:rsidP="00A72D06">
      <w:pPr>
        <w:tabs>
          <w:tab w:val="left" w:pos="2435"/>
        </w:tabs>
        <w:ind w:left="-142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0F758E" w:rsidRPr="000045D3" w:rsidRDefault="000F758E" w:rsidP="00A72D06">
      <w:pPr>
        <w:ind w:left="-142"/>
        <w:jc w:val="both"/>
        <w:rPr>
          <w:rFonts w:asciiTheme="minorHAnsi" w:hAnsiTheme="minorHAnsi" w:cs="Arial"/>
          <w:b/>
          <w:color w:val="000000"/>
          <w:sz w:val="20"/>
        </w:rPr>
      </w:pPr>
      <w:r w:rsidRPr="000045D3">
        <w:rPr>
          <w:rFonts w:asciiTheme="minorHAnsi" w:hAnsiTheme="minorHAnsi" w:cs="Arial"/>
          <w:b/>
          <w:color w:val="000000"/>
          <w:sz w:val="20"/>
        </w:rPr>
        <w:t xml:space="preserve">OBJETO </w:t>
      </w:r>
    </w:p>
    <w:p w:rsidR="000F758E" w:rsidRPr="000045D3" w:rsidRDefault="000F758E" w:rsidP="00A72D06">
      <w:pPr>
        <w:ind w:left="-142"/>
        <w:jc w:val="both"/>
        <w:rPr>
          <w:rFonts w:asciiTheme="minorHAnsi" w:hAnsiTheme="minorHAnsi" w:cs="Arial"/>
          <w:color w:val="000000"/>
          <w:sz w:val="20"/>
        </w:rPr>
      </w:pPr>
      <w:r w:rsidRPr="000045D3">
        <w:rPr>
          <w:rFonts w:asciiTheme="minorHAnsi" w:hAnsiTheme="minorHAnsi" w:cs="Arial"/>
          <w:color w:val="000000"/>
          <w:sz w:val="20"/>
        </w:rPr>
        <w:t>Formación avanzada de docentes para consolidar las competencias y capacidades en investigación y la docencia, en áreas de especial interés de la Universidad, declaradas en el Plan de Desarrollo Institucional y en los planes de capacitación específicos de las diferentes unidades académicas de la UPB, el Colegio y la Clínica Universitaria.</w:t>
      </w:r>
    </w:p>
    <w:p w:rsidR="00EC35F0" w:rsidRPr="000045D3" w:rsidRDefault="00EC35F0" w:rsidP="000F758E">
      <w:pPr>
        <w:ind w:right="390"/>
        <w:jc w:val="both"/>
        <w:rPr>
          <w:rFonts w:asciiTheme="minorHAnsi" w:hAnsiTheme="minorHAnsi" w:cs="Arial"/>
          <w:color w:val="000000"/>
          <w:sz w:val="20"/>
        </w:rPr>
      </w:pPr>
    </w:p>
    <w:tbl>
      <w:tblPr>
        <w:tblStyle w:val="Tablaconcuadrcula"/>
        <w:tblW w:w="140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199"/>
        <w:gridCol w:w="1008"/>
        <w:gridCol w:w="1297"/>
        <w:gridCol w:w="1496"/>
      </w:tblGrid>
      <w:tr w:rsidR="00EC35F0" w:rsidRPr="000045D3" w:rsidTr="001261B8">
        <w:tc>
          <w:tcPr>
            <w:tcW w:w="10199" w:type="dxa"/>
            <w:shd w:val="clear" w:color="auto" w:fill="A6A6A6" w:themeFill="background1" w:themeFillShade="A6"/>
          </w:tcPr>
          <w:p w:rsidR="00EC35F0" w:rsidRPr="000045D3" w:rsidRDefault="00EC35F0" w:rsidP="00EC35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045D3">
              <w:rPr>
                <w:rFonts w:asciiTheme="minorHAnsi" w:hAnsiTheme="minorHAnsi"/>
                <w:b/>
                <w:sz w:val="20"/>
              </w:rPr>
              <w:t>REQUIS</w:t>
            </w:r>
            <w:r w:rsidR="00075959" w:rsidRPr="000045D3">
              <w:rPr>
                <w:rFonts w:asciiTheme="minorHAnsi" w:hAnsiTheme="minorHAnsi"/>
                <w:b/>
                <w:sz w:val="20"/>
              </w:rPr>
              <w:t>I</w:t>
            </w:r>
            <w:r w:rsidRPr="000045D3">
              <w:rPr>
                <w:rFonts w:asciiTheme="minorHAnsi" w:hAnsiTheme="minorHAnsi"/>
                <w:b/>
                <w:sz w:val="20"/>
              </w:rPr>
              <w:t>TOS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EC35F0" w:rsidRPr="000045D3" w:rsidRDefault="00EC35F0" w:rsidP="00EC35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045D3">
              <w:rPr>
                <w:rFonts w:asciiTheme="minorHAnsi" w:hAnsiTheme="minorHAnsi"/>
                <w:b/>
                <w:sz w:val="20"/>
              </w:rPr>
              <w:t>CUMPLE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EC35F0" w:rsidRPr="000045D3" w:rsidRDefault="00EC35F0" w:rsidP="00EC35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045D3">
              <w:rPr>
                <w:rFonts w:asciiTheme="minorHAnsi" w:hAnsiTheme="minorHAnsi"/>
                <w:b/>
                <w:sz w:val="20"/>
              </w:rPr>
              <w:t>NO CUMPLE</w:t>
            </w:r>
          </w:p>
        </w:tc>
        <w:tc>
          <w:tcPr>
            <w:tcW w:w="1496" w:type="dxa"/>
            <w:shd w:val="clear" w:color="auto" w:fill="A6A6A6" w:themeFill="background1" w:themeFillShade="A6"/>
          </w:tcPr>
          <w:p w:rsidR="00EC35F0" w:rsidRPr="000045D3" w:rsidRDefault="00EC35F0" w:rsidP="00EC35F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045D3">
              <w:rPr>
                <w:rFonts w:asciiTheme="minorHAnsi" w:hAnsiTheme="minorHAnsi"/>
                <w:b/>
                <w:sz w:val="20"/>
              </w:rPr>
              <w:t>VERIFICACIÓN</w:t>
            </w:r>
          </w:p>
        </w:tc>
      </w:tr>
      <w:tr w:rsidR="00EC35F0" w:rsidRPr="000045D3" w:rsidTr="001261B8">
        <w:tc>
          <w:tcPr>
            <w:tcW w:w="10199" w:type="dxa"/>
          </w:tcPr>
          <w:p w:rsidR="00EC35F0" w:rsidRPr="000045D3" w:rsidRDefault="00EC35F0" w:rsidP="009915E1">
            <w:pPr>
              <w:pStyle w:val="Prrafodelista"/>
              <w:ind w:left="0"/>
              <w:jc w:val="both"/>
              <w:rPr>
                <w:rFonts w:asciiTheme="minorHAnsi" w:eastAsia="Calibri" w:hAnsiTheme="minorHAnsi" w:cs="Arial"/>
                <w:sz w:val="20"/>
              </w:rPr>
            </w:pPr>
            <w:r w:rsidRPr="000045D3">
              <w:rPr>
                <w:rFonts w:asciiTheme="minorHAnsi" w:eastAsia="Calibri" w:hAnsiTheme="minorHAnsi" w:cs="Arial"/>
                <w:sz w:val="20"/>
              </w:rPr>
              <w:t>Ser docente de planta de la Universidad con una carrera docente activa y escalafón mínimo en categoría asistente</w:t>
            </w:r>
            <w:r w:rsidRPr="000045D3">
              <w:rPr>
                <w:rFonts w:asciiTheme="minorHAnsi" w:hAnsiTheme="minorHAnsi" w:cs="Arial"/>
                <w:sz w:val="20"/>
              </w:rPr>
              <w:t xml:space="preserve">. Para el caso de los docentes de colegio no se exige la categoría docente. </w:t>
            </w:r>
          </w:p>
        </w:tc>
        <w:tc>
          <w:tcPr>
            <w:tcW w:w="1008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97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96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</w:tr>
      <w:tr w:rsidR="00EC35F0" w:rsidRPr="000045D3" w:rsidTr="001261B8">
        <w:tc>
          <w:tcPr>
            <w:tcW w:w="10199" w:type="dxa"/>
          </w:tcPr>
          <w:p w:rsidR="00EC35F0" w:rsidRPr="000045D3" w:rsidRDefault="00EC35F0" w:rsidP="00A72D06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 w:rsidRPr="000045D3">
              <w:rPr>
                <w:rFonts w:asciiTheme="minorHAnsi" w:eastAsia="Calibri" w:hAnsiTheme="minorHAnsi" w:cs="Arial"/>
                <w:sz w:val="20"/>
              </w:rPr>
              <w:t xml:space="preserve">Tiempo de vinculación con la UPB mínimo de tres años </w:t>
            </w:r>
            <w:r w:rsidRPr="000045D3">
              <w:rPr>
                <w:rFonts w:asciiTheme="minorHAnsi" w:eastAsia="Calibri" w:hAnsiTheme="minorHAnsi" w:cs="Arial"/>
                <w:b/>
                <w:sz w:val="20"/>
              </w:rPr>
              <w:t>continuos</w:t>
            </w:r>
            <w:r w:rsidRPr="000045D3">
              <w:rPr>
                <w:rFonts w:asciiTheme="minorHAnsi" w:eastAsia="Calibri" w:hAnsiTheme="minorHAnsi" w:cs="Arial"/>
                <w:sz w:val="20"/>
              </w:rPr>
              <w:t xml:space="preserve"> al momento de la solicitud. </w:t>
            </w:r>
          </w:p>
        </w:tc>
        <w:tc>
          <w:tcPr>
            <w:tcW w:w="1008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97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96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</w:tr>
      <w:tr w:rsidR="00EC35F0" w:rsidRPr="000045D3" w:rsidTr="001261B8">
        <w:tc>
          <w:tcPr>
            <w:tcW w:w="10199" w:type="dxa"/>
          </w:tcPr>
          <w:p w:rsidR="00EC35F0" w:rsidRPr="000045D3" w:rsidRDefault="009B21F7" w:rsidP="009915E1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 w:rsidRPr="000045D3">
              <w:rPr>
                <w:rFonts w:asciiTheme="minorHAnsi" w:eastAsia="Calibri" w:hAnsiTheme="minorHAnsi" w:cs="Arial"/>
                <w:sz w:val="20"/>
              </w:rPr>
              <w:t>Obtener una nota mayor o igual de 4.0 en la evaluación de los estudiantes y del jefe inmediato durante los últimos 2 años</w:t>
            </w:r>
          </w:p>
        </w:tc>
        <w:tc>
          <w:tcPr>
            <w:tcW w:w="1008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97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96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</w:tr>
      <w:tr w:rsidR="00EC35F0" w:rsidRPr="000045D3" w:rsidTr="001261B8">
        <w:tc>
          <w:tcPr>
            <w:tcW w:w="10199" w:type="dxa"/>
          </w:tcPr>
          <w:p w:rsidR="00EC35F0" w:rsidRPr="000045D3" w:rsidRDefault="00EC35F0" w:rsidP="009915E1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 w:rsidRPr="000045D3">
              <w:rPr>
                <w:rFonts w:asciiTheme="minorHAnsi" w:eastAsia="Calibri" w:hAnsiTheme="minorHAnsi" w:cs="Arial"/>
                <w:sz w:val="20"/>
              </w:rPr>
              <w:t>Verificar con el Director y el Decano respectivo la necesidad del proceso de formación, el cupo y el presupuesto destinado para dicho rubro, teniendo en cuenta el Pl</w:t>
            </w:r>
            <w:r w:rsidR="009915E1" w:rsidRPr="000045D3">
              <w:rPr>
                <w:rFonts w:asciiTheme="minorHAnsi" w:eastAsia="Calibri" w:hAnsiTheme="minorHAnsi" w:cs="Arial"/>
                <w:sz w:val="20"/>
              </w:rPr>
              <w:t xml:space="preserve">an de Desarrollo Institucional y el </w:t>
            </w:r>
            <w:r w:rsidR="002739D6" w:rsidRPr="000045D3">
              <w:rPr>
                <w:rFonts w:asciiTheme="minorHAnsi" w:eastAsia="Calibri" w:hAnsiTheme="minorHAnsi" w:cs="Arial"/>
                <w:sz w:val="20"/>
              </w:rPr>
              <w:t xml:space="preserve">plan de investigaciones, maestrías y doctorados de su Escuela y </w:t>
            </w:r>
            <w:r w:rsidR="009915E1" w:rsidRPr="000045D3">
              <w:rPr>
                <w:rFonts w:asciiTheme="minorHAnsi" w:eastAsia="Calibri" w:hAnsiTheme="minorHAnsi" w:cs="Arial"/>
                <w:sz w:val="20"/>
              </w:rPr>
              <w:t xml:space="preserve">del </w:t>
            </w:r>
            <w:r w:rsidR="002739D6" w:rsidRPr="000045D3">
              <w:rPr>
                <w:rFonts w:asciiTheme="minorHAnsi" w:eastAsia="Calibri" w:hAnsiTheme="minorHAnsi" w:cs="Arial"/>
                <w:sz w:val="20"/>
              </w:rPr>
              <w:t>Colegio</w:t>
            </w:r>
            <w:r w:rsidR="009B21F7" w:rsidRPr="000045D3">
              <w:rPr>
                <w:rFonts w:asciiTheme="minorHAnsi" w:eastAsia="Calibri" w:hAnsiTheme="minorHAnsi" w:cs="Arial"/>
                <w:sz w:val="20"/>
              </w:rPr>
              <w:t xml:space="preserve"> aprobado por el Comité de Rectoría.</w:t>
            </w:r>
          </w:p>
        </w:tc>
        <w:tc>
          <w:tcPr>
            <w:tcW w:w="1008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97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96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</w:tr>
      <w:tr w:rsidR="00EC35F0" w:rsidRPr="000045D3" w:rsidTr="001261B8">
        <w:tc>
          <w:tcPr>
            <w:tcW w:w="10199" w:type="dxa"/>
          </w:tcPr>
          <w:p w:rsidR="00EC35F0" w:rsidRPr="000045D3" w:rsidRDefault="00EC35F0" w:rsidP="00A72D06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 w:rsidRPr="000045D3">
              <w:rPr>
                <w:rFonts w:asciiTheme="minorHAnsi" w:eastAsia="Calibri" w:hAnsiTheme="minorHAnsi" w:cs="Arial"/>
                <w:sz w:val="20"/>
              </w:rPr>
              <w:t>Que l</w:t>
            </w:r>
            <w:r w:rsidRPr="000045D3">
              <w:rPr>
                <w:rFonts w:asciiTheme="minorHAnsi" w:hAnsiTheme="minorHAnsi" w:cs="Arial"/>
                <w:sz w:val="20"/>
                <w:lang w:val="es-MX"/>
              </w:rPr>
              <w:t>a temática del trabajo de grado o tesis sea de interés institucional.</w:t>
            </w:r>
          </w:p>
        </w:tc>
        <w:tc>
          <w:tcPr>
            <w:tcW w:w="1008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97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96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</w:tr>
      <w:tr w:rsidR="00EC35F0" w:rsidRPr="000045D3" w:rsidTr="001261B8">
        <w:tc>
          <w:tcPr>
            <w:tcW w:w="10199" w:type="dxa"/>
          </w:tcPr>
          <w:p w:rsidR="00EC35F0" w:rsidRPr="000045D3" w:rsidRDefault="00BB2792" w:rsidP="000045D3">
            <w:pPr>
              <w:jc w:val="both"/>
              <w:rPr>
                <w:rFonts w:asciiTheme="minorHAnsi" w:hAnsiTheme="minorHAnsi" w:cs="Arial"/>
                <w:sz w:val="20"/>
                <w:lang w:val="es-MX"/>
              </w:rPr>
            </w:pPr>
            <w:r w:rsidRPr="000045D3">
              <w:rPr>
                <w:rFonts w:asciiTheme="minorHAnsi" w:hAnsiTheme="minorHAnsi" w:cs="Arial"/>
                <w:sz w:val="20"/>
                <w:lang w:val="es-MX"/>
              </w:rPr>
              <w:t xml:space="preserve">Carta de aceptación por parte de la institución donde realizará el estudio, en la que debe indicar el costo del programa, fecha de inicio y fecha final. </w:t>
            </w:r>
            <w:r w:rsidR="009B21F7" w:rsidRPr="000045D3">
              <w:rPr>
                <w:rFonts w:asciiTheme="minorHAnsi" w:hAnsiTheme="minorHAnsi" w:cs="Arial"/>
                <w:sz w:val="20"/>
                <w:lang w:val="es-MX"/>
              </w:rPr>
              <w:t>La institución debe ser reconocida por el Ministerio de Educación Nacional o que permita homologaciones.</w:t>
            </w:r>
          </w:p>
        </w:tc>
        <w:tc>
          <w:tcPr>
            <w:tcW w:w="1008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97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96" w:type="dxa"/>
          </w:tcPr>
          <w:p w:rsidR="00EC35F0" w:rsidRPr="000045D3" w:rsidRDefault="00EC35F0" w:rsidP="00826079">
            <w:pPr>
              <w:rPr>
                <w:rFonts w:asciiTheme="minorHAnsi" w:hAnsiTheme="minorHAnsi"/>
                <w:sz w:val="20"/>
              </w:rPr>
            </w:pPr>
          </w:p>
        </w:tc>
      </w:tr>
      <w:tr w:rsidR="009435B6" w:rsidRPr="000045D3" w:rsidTr="001261B8">
        <w:tc>
          <w:tcPr>
            <w:tcW w:w="10199" w:type="dxa"/>
          </w:tcPr>
          <w:p w:rsidR="009B21F7" w:rsidRPr="000045D3" w:rsidRDefault="009915E1" w:rsidP="00A72D06">
            <w:pPr>
              <w:jc w:val="both"/>
              <w:rPr>
                <w:rFonts w:asciiTheme="minorHAnsi" w:hAnsiTheme="minorHAnsi" w:cs="Arial"/>
                <w:sz w:val="20"/>
                <w:lang w:val="es-MX"/>
              </w:rPr>
            </w:pPr>
            <w:r w:rsidRPr="000045D3">
              <w:rPr>
                <w:rFonts w:asciiTheme="minorHAnsi" w:hAnsiTheme="minorHAnsi" w:cs="Arial"/>
                <w:sz w:val="20"/>
                <w:lang w:val="es-MX"/>
              </w:rPr>
              <w:t>Obtener la aprobación del estudio financiero y del codeudor por parte de la oficina de Asesoría Integral.</w:t>
            </w:r>
          </w:p>
          <w:p w:rsidR="00EF0054" w:rsidRPr="000045D3" w:rsidRDefault="009915E1" w:rsidP="00A72D06">
            <w:pPr>
              <w:jc w:val="both"/>
              <w:rPr>
                <w:rFonts w:asciiTheme="minorHAnsi" w:hAnsiTheme="minorHAnsi" w:cs="Arial"/>
                <w:sz w:val="20"/>
                <w:lang w:val="es-MX"/>
              </w:rPr>
            </w:pPr>
            <w:r w:rsidRPr="000045D3">
              <w:rPr>
                <w:rFonts w:asciiTheme="minorHAnsi" w:hAnsiTheme="minorHAnsi" w:cs="Arial"/>
                <w:sz w:val="20"/>
                <w:lang w:val="es-MX"/>
              </w:rPr>
              <w:t xml:space="preserve">Este procedimiento lo debe tramitar en el bloque 21 (Asesoría integral) y puede verificar los requisitos del codeudor en la siguiente ruta: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963"/>
            </w:tblGrid>
            <w:tr w:rsidR="00EF0054" w:rsidRPr="000045D3" w:rsidTr="000045D3">
              <w:trPr>
                <w:trHeight w:val="70"/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EF0054" w:rsidRPr="000045D3" w:rsidRDefault="00EF0054" w:rsidP="00A72D06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0045D3">
                    <w:rPr>
                      <w:rFonts w:asciiTheme="minorHAnsi" w:hAnsiTheme="minorHAnsi"/>
                      <w:sz w:val="20"/>
                    </w:rPr>
                    <w:br/>
                  </w:r>
                  <w:r w:rsidRPr="000045D3">
                    <w:rPr>
                      <w:rFonts w:asciiTheme="minorHAnsi" w:hAnsiTheme="minorHAnsi"/>
                      <w:noProof/>
                      <w:sz w:val="20"/>
                      <w:lang w:val="es-CO" w:eastAsia="es-CO"/>
                    </w:rPr>
                    <w:drawing>
                      <wp:inline distT="0" distB="0" distL="0" distR="0" wp14:anchorId="57E8E422" wp14:editId="1C84DEC5">
                        <wp:extent cx="95250" cy="8255"/>
                        <wp:effectExtent l="0" t="0" r="0" b="0"/>
                        <wp:docPr id="3" name="Imagen 3" descr="http://www.upb.edu.co/images/pob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pb.edu.co/images/pob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EF0054" w:rsidRPr="000045D3" w:rsidRDefault="00CF29BC" w:rsidP="00A72D06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hyperlink r:id="rId10" w:history="1">
                    <w:r w:rsidR="00EF0054" w:rsidRPr="000045D3">
                      <w:rPr>
                        <w:rFonts w:asciiTheme="minorHAnsi" w:hAnsiTheme="minorHAnsi"/>
                        <w:sz w:val="20"/>
                        <w:lang w:val="es-MX"/>
                      </w:rPr>
                      <w:t>UPB-Medellín Empleados</w:t>
                    </w:r>
                  </w:hyperlink>
                  <w:r w:rsidR="00EF0054" w:rsidRPr="000045D3">
                    <w:rPr>
                      <w:rFonts w:asciiTheme="minorHAnsi" w:hAnsiTheme="minorHAnsi" w:cs="Arial"/>
                      <w:sz w:val="20"/>
                      <w:lang w:val="es-MX"/>
                    </w:rPr>
                    <w:t>: </w:t>
                  </w:r>
                  <w:hyperlink r:id="rId11" w:history="1">
                    <w:r w:rsidR="00EF0054" w:rsidRPr="000045D3">
                      <w:rPr>
                        <w:rFonts w:asciiTheme="minorHAnsi" w:hAnsiTheme="minorHAnsi"/>
                        <w:sz w:val="20"/>
                        <w:lang w:val="es-MX"/>
                      </w:rPr>
                      <w:t>Universidad Orientada por Procesos</w:t>
                    </w:r>
                  </w:hyperlink>
                  <w:r w:rsidR="00EF0054" w:rsidRPr="000045D3">
                    <w:rPr>
                      <w:rFonts w:asciiTheme="minorHAnsi" w:hAnsiTheme="minorHAnsi" w:cs="Arial"/>
                      <w:sz w:val="20"/>
                      <w:lang w:val="es-MX"/>
                    </w:rPr>
                    <w:t>: Macroproceso Administrativo y Financiero-Cartera</w:t>
                  </w:r>
                  <w:r w:rsidR="009915E1" w:rsidRPr="000045D3">
                    <w:rPr>
                      <w:rFonts w:asciiTheme="minorHAnsi" w:hAnsiTheme="minorHAnsi" w:cs="Arial"/>
                      <w:sz w:val="20"/>
                      <w:lang w:val="es-MX"/>
                    </w:rPr>
                    <w:t xml:space="preserve"> </w:t>
                  </w:r>
                  <w:r w:rsidR="009915E1" w:rsidRPr="000045D3">
                    <w:rPr>
                      <w:rFonts w:asciiTheme="minorHAnsi" w:hAnsiTheme="minorHAnsi"/>
                      <w:color w:val="000000"/>
                      <w:sz w:val="20"/>
                    </w:rPr>
                    <w:t> </w:t>
                  </w:r>
                  <w:hyperlink r:id="rId12" w:tgtFrame=" _blank" w:history="1">
                    <w:r w:rsidR="009915E1" w:rsidRPr="00913BEC">
                      <w:rPr>
                        <w:rStyle w:val="Hipervnculo"/>
                        <w:rFonts w:asciiTheme="minorHAnsi" w:hAnsiTheme="minorHAnsi" w:cs="Arial"/>
                        <w:b/>
                        <w:color w:val="000000" w:themeColor="text1"/>
                        <w:sz w:val="20"/>
                        <w:u w:val="none"/>
                      </w:rPr>
                      <w:t>AF-FO-792 Formato Estudio financiero</w:t>
                    </w:r>
                  </w:hyperlink>
                </w:p>
              </w:tc>
            </w:tr>
          </w:tbl>
          <w:p w:rsidR="009435B6" w:rsidRPr="000045D3" w:rsidRDefault="009435B6" w:rsidP="00A72D06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08" w:type="dxa"/>
          </w:tcPr>
          <w:p w:rsidR="009435B6" w:rsidRPr="000045D3" w:rsidRDefault="009435B6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97" w:type="dxa"/>
          </w:tcPr>
          <w:p w:rsidR="009435B6" w:rsidRPr="000045D3" w:rsidRDefault="009435B6" w:rsidP="008260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96" w:type="dxa"/>
          </w:tcPr>
          <w:p w:rsidR="009435B6" w:rsidRPr="000045D3" w:rsidRDefault="009435B6" w:rsidP="0082607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915E1" w:rsidRPr="000045D3" w:rsidRDefault="009915E1" w:rsidP="00FD52BD">
      <w:pPr>
        <w:rPr>
          <w:rFonts w:asciiTheme="minorHAnsi" w:hAnsiTheme="minorHAnsi"/>
          <w:sz w:val="20"/>
        </w:rPr>
      </w:pPr>
    </w:p>
    <w:p w:rsidR="00A72D06" w:rsidRPr="000045D3" w:rsidRDefault="00A72D06" w:rsidP="00A72D06">
      <w:pPr>
        <w:rPr>
          <w:rFonts w:asciiTheme="minorHAnsi" w:hAnsiTheme="minorHAnsi"/>
          <w:sz w:val="20"/>
        </w:rPr>
      </w:pPr>
    </w:p>
    <w:p w:rsidR="00FD52BD" w:rsidRPr="000045D3" w:rsidRDefault="000F758E" w:rsidP="00A72D06">
      <w:pPr>
        <w:rPr>
          <w:rFonts w:asciiTheme="minorHAnsi" w:hAnsiTheme="minorHAnsi"/>
          <w:sz w:val="20"/>
        </w:rPr>
      </w:pPr>
      <w:r w:rsidRPr="000045D3">
        <w:rPr>
          <w:rFonts w:asciiTheme="minorHAnsi" w:hAnsiTheme="minorHAnsi"/>
          <w:sz w:val="20"/>
        </w:rPr>
        <w:t>Observaciones:_________________________________________________________________________________________________________________________________________________________________________________________________________________</w:t>
      </w:r>
      <w:r w:rsidR="00075959" w:rsidRPr="000045D3">
        <w:rPr>
          <w:rFonts w:asciiTheme="minorHAnsi" w:hAnsiTheme="minorHAnsi"/>
          <w:sz w:val="20"/>
        </w:rPr>
        <w:t>_____________________________</w:t>
      </w:r>
      <w:r w:rsidR="00A72D06" w:rsidRPr="000045D3">
        <w:rPr>
          <w:rFonts w:asciiTheme="minorHAnsi" w:hAnsiTheme="minorHAnsi"/>
          <w:sz w:val="20"/>
        </w:rPr>
        <w:t>________________________</w:t>
      </w:r>
    </w:p>
    <w:p w:rsidR="00A72D06" w:rsidRPr="000045D3" w:rsidRDefault="00A72D06" w:rsidP="00A72D06">
      <w:pPr>
        <w:rPr>
          <w:rFonts w:asciiTheme="minorHAnsi" w:hAnsiTheme="minorHAnsi"/>
          <w:sz w:val="20"/>
        </w:rPr>
      </w:pPr>
    </w:p>
    <w:p w:rsidR="00A72D06" w:rsidRPr="000045D3" w:rsidRDefault="00A72D06" w:rsidP="00A72D06">
      <w:pPr>
        <w:rPr>
          <w:rFonts w:asciiTheme="minorHAnsi" w:hAnsiTheme="minorHAnsi"/>
          <w:sz w:val="20"/>
        </w:rPr>
      </w:pPr>
    </w:p>
    <w:p w:rsidR="000F758E" w:rsidRPr="000045D3" w:rsidRDefault="000F758E" w:rsidP="00913BEC">
      <w:pPr>
        <w:tabs>
          <w:tab w:val="left" w:pos="346"/>
          <w:tab w:val="left" w:pos="966"/>
          <w:tab w:val="left" w:pos="1647"/>
          <w:tab w:val="left" w:pos="2288"/>
          <w:tab w:val="left" w:pos="2913"/>
          <w:tab w:val="left" w:pos="3646"/>
          <w:tab w:val="left" w:pos="4166"/>
          <w:tab w:val="left" w:pos="4718"/>
          <w:tab w:val="left" w:pos="5238"/>
          <w:tab w:val="left" w:pos="5856"/>
          <w:tab w:val="left" w:pos="6413"/>
          <w:tab w:val="left" w:pos="6755"/>
          <w:tab w:val="left" w:pos="7344"/>
          <w:tab w:val="left" w:pos="7938"/>
          <w:tab w:val="left" w:pos="8458"/>
        </w:tabs>
        <w:jc w:val="center"/>
        <w:rPr>
          <w:rFonts w:asciiTheme="minorHAnsi" w:hAnsiTheme="minorHAnsi" w:cs="Arial"/>
          <w:b/>
          <w:sz w:val="20"/>
        </w:rPr>
      </w:pPr>
      <w:r w:rsidRPr="000045D3">
        <w:rPr>
          <w:rFonts w:asciiTheme="minorHAnsi" w:hAnsiTheme="minorHAnsi" w:cs="Arial"/>
          <w:b/>
          <w:sz w:val="20"/>
        </w:rPr>
        <w:t>___________________________</w:t>
      </w:r>
      <w:r w:rsidRPr="000045D3">
        <w:rPr>
          <w:rFonts w:asciiTheme="minorHAnsi" w:hAnsiTheme="minorHAnsi" w:cs="Arial"/>
          <w:b/>
          <w:sz w:val="20"/>
        </w:rPr>
        <w:tab/>
        <w:t xml:space="preserve">                               ________________________________</w:t>
      </w:r>
    </w:p>
    <w:p w:rsidR="00141013" w:rsidRPr="000045D3" w:rsidRDefault="000F758E" w:rsidP="00913BEC">
      <w:pPr>
        <w:jc w:val="center"/>
        <w:rPr>
          <w:rFonts w:asciiTheme="minorHAnsi" w:hAnsiTheme="minorHAnsi" w:cs="Arial"/>
          <w:b/>
          <w:sz w:val="20"/>
        </w:rPr>
      </w:pPr>
      <w:r w:rsidRPr="000045D3">
        <w:rPr>
          <w:rFonts w:asciiTheme="minorHAnsi" w:hAnsiTheme="minorHAnsi"/>
          <w:b/>
          <w:sz w:val="20"/>
        </w:rPr>
        <w:t>Firma del Docente</w:t>
      </w:r>
      <w:r w:rsidRPr="000045D3">
        <w:rPr>
          <w:rFonts w:asciiTheme="minorHAnsi" w:hAnsiTheme="minorHAnsi"/>
          <w:b/>
          <w:sz w:val="20"/>
        </w:rPr>
        <w:tab/>
      </w:r>
      <w:r w:rsidRPr="000045D3">
        <w:rPr>
          <w:rFonts w:asciiTheme="minorHAnsi" w:hAnsiTheme="minorHAnsi"/>
          <w:b/>
          <w:sz w:val="20"/>
        </w:rPr>
        <w:tab/>
      </w:r>
      <w:bookmarkStart w:id="0" w:name="_GoBack"/>
      <w:bookmarkEnd w:id="0"/>
      <w:r w:rsidRPr="000045D3">
        <w:rPr>
          <w:rFonts w:asciiTheme="minorHAnsi" w:hAnsiTheme="minorHAnsi"/>
          <w:b/>
          <w:sz w:val="20"/>
        </w:rPr>
        <w:tab/>
      </w:r>
      <w:r w:rsidRPr="000045D3">
        <w:rPr>
          <w:rFonts w:asciiTheme="minorHAnsi" w:hAnsiTheme="minorHAnsi"/>
          <w:b/>
          <w:sz w:val="20"/>
        </w:rPr>
        <w:tab/>
        <w:t xml:space="preserve">         Firma Jefe Inmediato</w:t>
      </w:r>
    </w:p>
    <w:sectPr w:rsidR="00141013" w:rsidRPr="000045D3" w:rsidSect="004659B3">
      <w:headerReference w:type="default" r:id="rId13"/>
      <w:headerReference w:type="first" r:id="rId14"/>
      <w:pgSz w:w="15842" w:h="12242" w:orient="landscape" w:code="1"/>
      <w:pgMar w:top="1418" w:right="1241" w:bottom="142" w:left="851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BC" w:rsidRDefault="00CF29BC" w:rsidP="00EC35F0">
      <w:r>
        <w:separator/>
      </w:r>
    </w:p>
  </w:endnote>
  <w:endnote w:type="continuationSeparator" w:id="0">
    <w:p w:rsidR="00CF29BC" w:rsidRDefault="00CF29BC" w:rsidP="00E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BC" w:rsidRDefault="00CF29BC" w:rsidP="00EC35F0">
      <w:r>
        <w:separator/>
      </w:r>
    </w:p>
  </w:footnote>
  <w:footnote w:type="continuationSeparator" w:id="0">
    <w:p w:rsidR="00CF29BC" w:rsidRDefault="00CF29BC" w:rsidP="00EC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1"/>
      <w:gridCol w:w="9611"/>
    </w:tblGrid>
    <w:tr w:rsidR="00530A79" w:rsidRPr="00D97149" w:rsidTr="00075959">
      <w:trPr>
        <w:cantSplit/>
        <w:trHeight w:val="1265"/>
      </w:trPr>
      <w:tc>
        <w:tcPr>
          <w:tcW w:w="4281" w:type="dxa"/>
          <w:vAlign w:val="center"/>
        </w:tcPr>
        <w:p w:rsidR="00530A79" w:rsidRPr="00742548" w:rsidRDefault="00530A79" w:rsidP="00363417">
          <w:pPr>
            <w:pStyle w:val="Encabezado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0B5148C2" wp14:editId="4860E7A8">
                <wp:extent cx="1535430" cy="569595"/>
                <wp:effectExtent l="0" t="0" r="7620" b="1905"/>
                <wp:docPr id="2" name="Imagen 2" descr="logo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1" w:type="dxa"/>
          <w:vAlign w:val="center"/>
        </w:tcPr>
        <w:p w:rsidR="00530A79" w:rsidRDefault="00530A79" w:rsidP="00363417">
          <w:pPr>
            <w:pStyle w:val="Encabezado"/>
            <w:jc w:val="center"/>
            <w:rPr>
              <w:rFonts w:cs="Arial"/>
              <w:b/>
              <w:sz w:val="28"/>
              <w:szCs w:val="28"/>
              <w:lang w:val="es-ES"/>
            </w:rPr>
          </w:pPr>
          <w:r>
            <w:rPr>
              <w:rFonts w:cs="Arial"/>
              <w:b/>
              <w:sz w:val="28"/>
              <w:szCs w:val="28"/>
              <w:lang w:val="es-ES"/>
            </w:rPr>
            <w:t xml:space="preserve">LISTA DE VERIFICACIÓN DE REQUISITOS </w:t>
          </w:r>
        </w:p>
        <w:p w:rsidR="00530A79" w:rsidRPr="00480DB7" w:rsidRDefault="00530A79" w:rsidP="00363417">
          <w:pPr>
            <w:pStyle w:val="Encabezado"/>
            <w:jc w:val="center"/>
            <w:rPr>
              <w:rFonts w:cs="Arial"/>
              <w:sz w:val="22"/>
              <w:szCs w:val="28"/>
              <w:lang w:val="es-ES"/>
            </w:rPr>
          </w:pPr>
          <w:r w:rsidRPr="00480DB7">
            <w:rPr>
              <w:rFonts w:cs="Arial"/>
              <w:sz w:val="22"/>
              <w:szCs w:val="28"/>
              <w:lang w:val="es-ES"/>
            </w:rPr>
            <w:t>FORMAS DE APOYO CAPACITACION DE DOCENTES SEGÚN ACUERDO CDG19/2014</w:t>
          </w:r>
        </w:p>
      </w:tc>
    </w:tr>
  </w:tbl>
  <w:p w:rsidR="00530A79" w:rsidRDefault="00530A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1"/>
      <w:gridCol w:w="9611"/>
    </w:tblGrid>
    <w:tr w:rsidR="00EC35F0" w:rsidRPr="00D97149" w:rsidTr="00141013">
      <w:trPr>
        <w:cantSplit/>
        <w:trHeight w:val="982"/>
      </w:trPr>
      <w:tc>
        <w:tcPr>
          <w:tcW w:w="4281" w:type="dxa"/>
          <w:vAlign w:val="center"/>
        </w:tcPr>
        <w:p w:rsidR="00EC35F0" w:rsidRPr="00742548" w:rsidRDefault="00EC35F0" w:rsidP="00826079">
          <w:pPr>
            <w:pStyle w:val="Encabezado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48A4062D" wp14:editId="578DC6A3">
                <wp:extent cx="1535430" cy="569595"/>
                <wp:effectExtent l="0" t="0" r="7620" b="1905"/>
                <wp:docPr id="1" name="Imagen 1" descr="logo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1" w:type="dxa"/>
          <w:vAlign w:val="center"/>
        </w:tcPr>
        <w:p w:rsidR="00480DB7" w:rsidRDefault="00EC35F0" w:rsidP="00826079">
          <w:pPr>
            <w:pStyle w:val="Encabezado"/>
            <w:jc w:val="center"/>
            <w:rPr>
              <w:rFonts w:cs="Arial"/>
              <w:b/>
              <w:sz w:val="28"/>
              <w:szCs w:val="28"/>
              <w:lang w:val="es-ES"/>
            </w:rPr>
          </w:pPr>
          <w:r>
            <w:rPr>
              <w:rFonts w:cs="Arial"/>
              <w:b/>
              <w:sz w:val="28"/>
              <w:szCs w:val="28"/>
              <w:lang w:val="es-ES"/>
            </w:rPr>
            <w:t xml:space="preserve">LISTA DE </w:t>
          </w:r>
          <w:r w:rsidR="00480DB7">
            <w:rPr>
              <w:rFonts w:cs="Arial"/>
              <w:b/>
              <w:sz w:val="28"/>
              <w:szCs w:val="28"/>
              <w:lang w:val="es-ES"/>
            </w:rPr>
            <w:t>VERIFICACIÓN DE REQUISITOS</w:t>
          </w:r>
          <w:r>
            <w:rPr>
              <w:rFonts w:cs="Arial"/>
              <w:b/>
              <w:sz w:val="28"/>
              <w:szCs w:val="28"/>
              <w:lang w:val="es-ES"/>
            </w:rPr>
            <w:t xml:space="preserve"> </w:t>
          </w:r>
        </w:p>
        <w:p w:rsidR="00A72D06" w:rsidRPr="00A72D06" w:rsidRDefault="00A72D06" w:rsidP="00480DB7">
          <w:pPr>
            <w:pStyle w:val="Encabezado"/>
            <w:jc w:val="center"/>
            <w:rPr>
              <w:rFonts w:cs="Arial"/>
              <w:sz w:val="28"/>
              <w:szCs w:val="28"/>
              <w:lang w:val="es-ES"/>
            </w:rPr>
          </w:pPr>
          <w:r w:rsidRPr="00A72D06">
            <w:rPr>
              <w:rFonts w:ascii="Calibri" w:hAnsi="Calibri" w:cs="Arial"/>
              <w:b/>
              <w:color w:val="000000"/>
            </w:rPr>
            <w:t>FORMACIÓN AVANZADA DE DOCENTES DE PLANTA</w:t>
          </w:r>
        </w:p>
        <w:p w:rsidR="00EC35F0" w:rsidRPr="00A72D06" w:rsidRDefault="00EC35F0" w:rsidP="00480DB7">
          <w:pPr>
            <w:pStyle w:val="Encabezado"/>
            <w:jc w:val="center"/>
            <w:rPr>
              <w:rFonts w:cs="Arial"/>
              <w:sz w:val="20"/>
              <w:szCs w:val="28"/>
              <w:lang w:val="es-ES"/>
            </w:rPr>
          </w:pPr>
          <w:r w:rsidRPr="00A72D06">
            <w:rPr>
              <w:rFonts w:cs="Arial"/>
              <w:sz w:val="20"/>
              <w:szCs w:val="28"/>
              <w:lang w:val="es-ES"/>
            </w:rPr>
            <w:t>FORMAS DE APOYO</w:t>
          </w:r>
          <w:r w:rsidR="00480DB7" w:rsidRPr="00A72D06">
            <w:rPr>
              <w:rFonts w:cs="Arial"/>
              <w:sz w:val="20"/>
              <w:szCs w:val="28"/>
              <w:lang w:val="es-ES"/>
            </w:rPr>
            <w:t xml:space="preserve"> </w:t>
          </w:r>
          <w:r w:rsidRPr="00A72D06">
            <w:rPr>
              <w:rFonts w:cs="Arial"/>
              <w:sz w:val="20"/>
              <w:szCs w:val="28"/>
              <w:lang w:val="es-ES"/>
            </w:rPr>
            <w:t>CAPACITACION DE DOCENTES SEGÚN ACUERDO CDG19/2014</w:t>
          </w:r>
        </w:p>
        <w:p w:rsidR="00A72D06" w:rsidRPr="00554E79" w:rsidRDefault="00A72D06" w:rsidP="00A72D06">
          <w:pPr>
            <w:pStyle w:val="Encabezado"/>
            <w:ind w:right="15"/>
            <w:jc w:val="center"/>
            <w:rPr>
              <w:rFonts w:cs="Arial"/>
              <w:sz w:val="18"/>
            </w:rPr>
          </w:pPr>
          <w:r w:rsidRPr="00554E79">
            <w:rPr>
              <w:rFonts w:cs="Arial"/>
              <w:sz w:val="18"/>
            </w:rPr>
            <w:t xml:space="preserve">Versión: </w:t>
          </w:r>
          <w:r>
            <w:rPr>
              <w:rFonts w:cs="Arial"/>
              <w:sz w:val="18"/>
            </w:rPr>
            <w:t>01</w:t>
          </w:r>
        </w:p>
        <w:p w:rsidR="00A72D06" w:rsidRPr="00480DB7" w:rsidRDefault="00A72D06" w:rsidP="00A9356C">
          <w:pPr>
            <w:pStyle w:val="Encabezado"/>
            <w:jc w:val="center"/>
            <w:rPr>
              <w:rFonts w:cs="Arial"/>
              <w:sz w:val="22"/>
              <w:szCs w:val="28"/>
              <w:lang w:val="es-ES"/>
            </w:rPr>
          </w:pPr>
          <w:r w:rsidRPr="00554E79">
            <w:rPr>
              <w:rFonts w:cs="Arial"/>
              <w:sz w:val="18"/>
            </w:rPr>
            <w:t>Código:</w:t>
          </w:r>
          <w:r>
            <w:rPr>
              <w:rFonts w:cs="Arial"/>
              <w:sz w:val="18"/>
            </w:rPr>
            <w:t xml:space="preserve"> </w:t>
          </w:r>
          <w:r w:rsidR="00A9356C" w:rsidRPr="00DB051B">
            <w:rPr>
              <w:rFonts w:cs="Arial"/>
              <w:sz w:val="18"/>
            </w:rPr>
            <w:t>DA-FO-95</w:t>
          </w:r>
          <w:r w:rsidR="00A9356C">
            <w:rPr>
              <w:rFonts w:cs="Arial"/>
              <w:sz w:val="18"/>
            </w:rPr>
            <w:t>6</w:t>
          </w:r>
        </w:p>
      </w:tc>
    </w:tr>
  </w:tbl>
  <w:p w:rsidR="00EC35F0" w:rsidRDefault="00EC35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CEC"/>
    <w:multiLevelType w:val="hybridMultilevel"/>
    <w:tmpl w:val="1F92AF3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87D81"/>
    <w:multiLevelType w:val="multilevel"/>
    <w:tmpl w:val="6CF0C3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E87FA2"/>
    <w:multiLevelType w:val="hybridMultilevel"/>
    <w:tmpl w:val="6624D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190E"/>
    <w:multiLevelType w:val="hybridMultilevel"/>
    <w:tmpl w:val="871CA68E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5335E"/>
    <w:multiLevelType w:val="hybridMultilevel"/>
    <w:tmpl w:val="A030E3E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07DD7"/>
    <w:multiLevelType w:val="multilevel"/>
    <w:tmpl w:val="0AE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303C3C"/>
    <w:multiLevelType w:val="hybridMultilevel"/>
    <w:tmpl w:val="3EC0AE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E7827"/>
    <w:multiLevelType w:val="multilevel"/>
    <w:tmpl w:val="63BC8A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67636B"/>
    <w:multiLevelType w:val="hybridMultilevel"/>
    <w:tmpl w:val="1090C40E"/>
    <w:lvl w:ilvl="0" w:tplc="ECECBD7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785395"/>
    <w:multiLevelType w:val="hybridMultilevel"/>
    <w:tmpl w:val="7722CD4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0"/>
    <w:rsid w:val="000045D3"/>
    <w:rsid w:val="00075959"/>
    <w:rsid w:val="000922EC"/>
    <w:rsid w:val="000F758E"/>
    <w:rsid w:val="00116B1B"/>
    <w:rsid w:val="001261B8"/>
    <w:rsid w:val="00141013"/>
    <w:rsid w:val="00223F9F"/>
    <w:rsid w:val="002317CC"/>
    <w:rsid w:val="002739D6"/>
    <w:rsid w:val="002B153E"/>
    <w:rsid w:val="002C5CF6"/>
    <w:rsid w:val="002D02D8"/>
    <w:rsid w:val="003D12CA"/>
    <w:rsid w:val="003D2584"/>
    <w:rsid w:val="004659B3"/>
    <w:rsid w:val="00480DB7"/>
    <w:rsid w:val="004C08EE"/>
    <w:rsid w:val="00522E9D"/>
    <w:rsid w:val="00530A79"/>
    <w:rsid w:val="005C3F59"/>
    <w:rsid w:val="005D1D3A"/>
    <w:rsid w:val="006410E0"/>
    <w:rsid w:val="00663002"/>
    <w:rsid w:val="00683627"/>
    <w:rsid w:val="006839FD"/>
    <w:rsid w:val="007954D6"/>
    <w:rsid w:val="007E4DA7"/>
    <w:rsid w:val="00863717"/>
    <w:rsid w:val="00913BEC"/>
    <w:rsid w:val="009333F5"/>
    <w:rsid w:val="0093640C"/>
    <w:rsid w:val="009435B6"/>
    <w:rsid w:val="009915E1"/>
    <w:rsid w:val="009B21F7"/>
    <w:rsid w:val="009C69FA"/>
    <w:rsid w:val="00A72D06"/>
    <w:rsid w:val="00A9356C"/>
    <w:rsid w:val="00B40DCD"/>
    <w:rsid w:val="00BB2792"/>
    <w:rsid w:val="00BC56AD"/>
    <w:rsid w:val="00CE1798"/>
    <w:rsid w:val="00CF29BC"/>
    <w:rsid w:val="00CF3487"/>
    <w:rsid w:val="00D3450C"/>
    <w:rsid w:val="00D51F2C"/>
    <w:rsid w:val="00D527D3"/>
    <w:rsid w:val="00EA15EC"/>
    <w:rsid w:val="00EC35F0"/>
    <w:rsid w:val="00EF0054"/>
    <w:rsid w:val="00F41E98"/>
    <w:rsid w:val="00F564AF"/>
    <w:rsid w:val="00FC0B5C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3F74EB2-CE9D-4E0A-AD2B-58A2DAB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D2584"/>
    <w:pPr>
      <w:keepNext/>
      <w:keepLines/>
      <w:numPr>
        <w:numId w:val="4"/>
      </w:numPr>
      <w:spacing w:before="240" w:line="276" w:lineRule="auto"/>
      <w:jc w:val="both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3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3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5F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C3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5F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5F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C35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D2584"/>
    <w:rPr>
      <w:rFonts w:eastAsiaTheme="majorEastAsia" w:cstheme="majorBidi"/>
      <w:b/>
      <w:color w:val="000000" w:themeColor="text1"/>
      <w:sz w:val="28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94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40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40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3640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101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0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F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b.edu.co/pls/portal/docs/PAGE/GPV2_UPB_MEDELLIN/PGV2_M010_NUESTRA/PGV2_M0100070_RECTORIA/PGV2_M0100070020_RESOLUCIONES/PGV2_M0100070020045_2014/ACUERDO-NO.-CDG-19-2014-REGLAMENTO-BENEFICIOS-COMPROMISOS-CAPACITACION-DOCENTE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b.edu.co/pls/portal/url/ITEM/0E29980C7F1A0576E050240A6A017D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b.edu.co/portal/page?_pageid=1254,32634866&amp;_dad=portal&amp;_schema=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b.edu.co/portal/page?_pageid=1254,1&amp;_dad=portal&amp;_schema=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2F16-046A-4CA4-9251-2E5556DE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Amparo Jimenez Salazar</dc:creator>
  <cp:lastModifiedBy>Andrés Estrada Carmona</cp:lastModifiedBy>
  <cp:revision>2</cp:revision>
  <dcterms:created xsi:type="dcterms:W3CDTF">2016-04-05T21:55:00Z</dcterms:created>
  <dcterms:modified xsi:type="dcterms:W3CDTF">2016-04-05T21:55:00Z</dcterms:modified>
</cp:coreProperties>
</file>